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993F14" w:rsidTr="00993F14">
        <w:trPr>
          <w:trHeight w:val="80"/>
        </w:trPr>
        <w:tc>
          <w:tcPr>
            <w:tcW w:w="4105" w:type="dxa"/>
            <w:hideMark/>
          </w:tcPr>
          <w:p w:rsidR="00993F14" w:rsidRPr="00DB2FD2" w:rsidRDefault="00F51B3F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FD2">
              <w:rPr>
                <w:rFonts w:ascii="Times New Roman" w:hAnsi="Times New Roman" w:cs="Times New Roman"/>
              </w:rPr>
              <w:t>Приложение № 5</w:t>
            </w:r>
            <w:r w:rsidR="00993F14" w:rsidRPr="00DB2F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993F14" w:rsidRPr="00993F14" w:rsidRDefault="00DB2FD2" w:rsidP="00993F14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FD2">
              <w:rPr>
                <w:rFonts w:ascii="Times New Roman" w:hAnsi="Times New Roman" w:cs="Times New Roman"/>
              </w:rPr>
              <w:t xml:space="preserve">приказом №39-о от «26» декабря </w:t>
            </w:r>
            <w:r w:rsidR="00993F14" w:rsidRPr="00DB2FD2">
              <w:rPr>
                <w:rFonts w:ascii="Times New Roman" w:hAnsi="Times New Roman" w:cs="Times New Roman"/>
              </w:rPr>
              <w:t>2022г</w:t>
            </w:r>
            <w:r w:rsidR="00993F14" w:rsidRPr="00993F14">
              <w:rPr>
                <w:rFonts w:ascii="Times New Roman" w:hAnsi="Times New Roman" w:cs="Times New Roman"/>
              </w:rPr>
              <w:t>.</w:t>
            </w:r>
          </w:p>
        </w:tc>
      </w:tr>
    </w:tbl>
    <w:p w:rsidR="00993F14" w:rsidRDefault="00993F14" w:rsidP="00993F1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3F14" w:rsidRPr="009723CD" w:rsidRDefault="00993F14" w:rsidP="00993F1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93F14" w:rsidRPr="00642953" w:rsidRDefault="00993F14" w:rsidP="00642953">
      <w:pPr>
        <w:shd w:val="clear" w:color="auto" w:fill="FFFFFF"/>
        <w:spacing w:after="0"/>
        <w:ind w:left="-505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642953">
        <w:rPr>
          <w:rFonts w:ascii="Times New Roman" w:hAnsi="Times New Roman" w:cs="Times New Roman"/>
          <w:b/>
          <w:bCs/>
          <w:sz w:val="25"/>
          <w:szCs w:val="25"/>
        </w:rPr>
        <w:t xml:space="preserve">Перечень должностей </w:t>
      </w:r>
      <w:r w:rsidR="00604FE4" w:rsidRPr="00642953">
        <w:rPr>
          <w:rFonts w:ascii="Times New Roman" w:hAnsi="Times New Roman" w:cs="Times New Roman"/>
          <w:b/>
          <w:bCs/>
          <w:sz w:val="25"/>
          <w:szCs w:val="25"/>
        </w:rPr>
        <w:t>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</w:t>
      </w:r>
      <w:r w:rsidRPr="00642953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AC32CE" w:rsidRPr="0064295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F54CD" w:rsidRPr="00642953">
        <w:rPr>
          <w:rFonts w:ascii="Times New Roman" w:hAnsi="Times New Roman" w:cs="Times New Roman"/>
          <w:b/>
          <w:bCs/>
          <w:sz w:val="25"/>
          <w:szCs w:val="25"/>
        </w:rPr>
        <w:t>которые в соответствии с Указом президента Российской Федерации от 18 мая 2009 № 557</w:t>
      </w:r>
      <w:r w:rsidR="009723CD" w:rsidRPr="00642953">
        <w:rPr>
          <w:rFonts w:ascii="Times New Roman" w:hAnsi="Times New Roman" w:cs="Times New Roman"/>
          <w:b/>
          <w:bCs/>
          <w:sz w:val="25"/>
          <w:szCs w:val="25"/>
        </w:rPr>
        <w:t xml:space="preserve"> «</w:t>
      </w:r>
      <w:r w:rsidR="009723CD" w:rsidRPr="00642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9723CD" w:rsidRPr="00642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E470B" w:rsidRPr="00642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</w:t>
      </w:r>
      <w:r w:rsidRPr="00642953">
        <w:rPr>
          <w:rFonts w:ascii="Times New Roman" w:hAnsi="Times New Roman" w:cs="Times New Roman"/>
          <w:b/>
          <w:bCs/>
          <w:sz w:val="25"/>
          <w:szCs w:val="25"/>
        </w:rPr>
        <w:t>замещение которых связано с коррупционными рисками</w:t>
      </w:r>
    </w:p>
    <w:p w:rsidR="009B1442" w:rsidRDefault="009B1442" w:rsidP="00DB2FD2">
      <w:pPr>
        <w:pStyle w:val="p67"/>
        <w:spacing w:before="0" w:beforeAutospacing="0" w:after="0" w:afterAutospacing="0" w:line="276" w:lineRule="auto"/>
        <w:rPr>
          <w:rStyle w:val="s14"/>
          <w:sz w:val="26"/>
          <w:szCs w:val="26"/>
        </w:rPr>
      </w:pPr>
    </w:p>
    <w:p w:rsidR="009B1442" w:rsidRDefault="009B1442" w:rsidP="00DB2FD2">
      <w:pPr>
        <w:pStyle w:val="p67"/>
        <w:spacing w:before="0" w:beforeAutospacing="0" w:after="0" w:afterAutospacing="0" w:line="276" w:lineRule="auto"/>
        <w:rPr>
          <w:rStyle w:val="s14"/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  <w:r w:rsidRPr="00DB2FD2">
        <w:rPr>
          <w:rStyle w:val="s14"/>
          <w:sz w:val="26"/>
          <w:szCs w:val="26"/>
        </w:rPr>
        <w:t>1. </w:t>
      </w:r>
      <w:r w:rsidR="003D1342">
        <w:rPr>
          <w:sz w:val="26"/>
          <w:szCs w:val="26"/>
        </w:rPr>
        <w:t>Директор</w:t>
      </w:r>
      <w:bookmarkStart w:id="0" w:name="_GoBack"/>
      <w:bookmarkEnd w:id="0"/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993F14" w:rsidRPr="00DB2FD2" w:rsidRDefault="00993F14" w:rsidP="00DB2FD2">
      <w:pPr>
        <w:pStyle w:val="p67"/>
        <w:spacing w:before="0" w:beforeAutospacing="0" w:after="0" w:afterAutospacing="0" w:line="276" w:lineRule="auto"/>
        <w:rPr>
          <w:sz w:val="26"/>
          <w:szCs w:val="26"/>
        </w:rPr>
      </w:pPr>
    </w:p>
    <w:p w:rsidR="007D0500" w:rsidRPr="00DB2FD2" w:rsidRDefault="007D0500" w:rsidP="00DB2FD2">
      <w:pPr>
        <w:rPr>
          <w:sz w:val="26"/>
          <w:szCs w:val="26"/>
        </w:rPr>
      </w:pPr>
    </w:p>
    <w:sectPr w:rsidR="007D0500" w:rsidRPr="00DB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4"/>
    <w:rsid w:val="001E470B"/>
    <w:rsid w:val="003D1342"/>
    <w:rsid w:val="00604FE4"/>
    <w:rsid w:val="00642953"/>
    <w:rsid w:val="007D0500"/>
    <w:rsid w:val="00857EC3"/>
    <w:rsid w:val="009723CD"/>
    <w:rsid w:val="00993F14"/>
    <w:rsid w:val="009B1442"/>
    <w:rsid w:val="009F54CD"/>
    <w:rsid w:val="00AC32CE"/>
    <w:rsid w:val="00DB2FD2"/>
    <w:rsid w:val="00F51B3F"/>
    <w:rsid w:val="00F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E2B4"/>
  <w15:chartTrackingRefBased/>
  <w15:docId w15:val="{69BDB5E2-7648-4F4B-AFB8-443A59A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1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C3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99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993F14"/>
  </w:style>
  <w:style w:type="table" w:styleId="a4">
    <w:name w:val="Table Grid"/>
    <w:basedOn w:val="a1"/>
    <w:uiPriority w:val="59"/>
    <w:rsid w:val="00993F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C3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C32CE"/>
    <w:rPr>
      <w:color w:val="0000FF"/>
      <w:u w:val="single"/>
    </w:rPr>
  </w:style>
  <w:style w:type="character" w:customStyle="1" w:styleId="highlight">
    <w:name w:val="highlight"/>
    <w:basedOn w:val="a0"/>
    <w:rsid w:val="00AC32CE"/>
  </w:style>
  <w:style w:type="character" w:customStyle="1" w:styleId="related-chapter-link-text">
    <w:name w:val="related-chapter-link-text"/>
    <w:basedOn w:val="a0"/>
    <w:rsid w:val="00AC32CE"/>
  </w:style>
  <w:style w:type="paragraph" w:customStyle="1" w:styleId="dt-rp">
    <w:name w:val="dt-rp"/>
    <w:basedOn w:val="a"/>
    <w:rsid w:val="00AC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9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014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94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3</cp:revision>
  <dcterms:created xsi:type="dcterms:W3CDTF">2023-05-22T05:20:00Z</dcterms:created>
  <dcterms:modified xsi:type="dcterms:W3CDTF">2023-05-22T05:21:00Z</dcterms:modified>
</cp:coreProperties>
</file>